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7CF" w:rsidRDefault="005947CF" w:rsidP="005947CF">
      <w:pPr>
        <w:spacing w:after="0" w:line="240" w:lineRule="auto"/>
        <w:jc w:val="both"/>
        <w:rPr>
          <w:color w:val="000000"/>
          <w:sz w:val="32"/>
          <w:szCs w:val="32"/>
          <w:lang w:val="kk-KZ"/>
        </w:rPr>
      </w:pPr>
      <w:r>
        <w:rPr>
          <w:color w:val="000000"/>
          <w:sz w:val="32"/>
          <w:szCs w:val="32"/>
          <w:lang w:val="kk-KZ"/>
        </w:rPr>
        <w:t xml:space="preserve">Задание на </w:t>
      </w:r>
      <w:r w:rsidR="00D0729C">
        <w:rPr>
          <w:color w:val="000000"/>
          <w:sz w:val="32"/>
          <w:szCs w:val="32"/>
          <w:lang w:val="kk-KZ"/>
        </w:rPr>
        <w:t>СРСП 1</w:t>
      </w:r>
      <w:bookmarkStart w:id="0" w:name="_GoBack"/>
      <w:bookmarkEnd w:id="0"/>
    </w:p>
    <w:p w:rsidR="005947CF" w:rsidRDefault="005947CF" w:rsidP="005947CF">
      <w:pPr>
        <w:pStyle w:val="20"/>
        <w:numPr>
          <w:ilvl w:val="1"/>
          <w:numId w:val="1"/>
        </w:numPr>
        <w:shd w:val="clear" w:color="auto" w:fill="auto"/>
        <w:tabs>
          <w:tab w:val="left" w:pos="897"/>
        </w:tabs>
        <w:spacing w:after="0" w:line="240" w:lineRule="auto"/>
        <w:ind w:firstLine="561"/>
        <w:jc w:val="both"/>
      </w:pPr>
      <w:r w:rsidRPr="005947CF">
        <w:rPr>
          <w:color w:val="000000"/>
          <w:sz w:val="32"/>
          <w:szCs w:val="32"/>
        </w:rPr>
        <w:t>Разработка технологического регламента производства ячеистых бе</w:t>
      </w:r>
      <w:r w:rsidRPr="005947CF">
        <w:rPr>
          <w:color w:val="000000"/>
          <w:sz w:val="32"/>
          <w:szCs w:val="32"/>
        </w:rPr>
        <w:softHyphen/>
        <w:t xml:space="preserve">тонов на основе </w:t>
      </w:r>
      <w:proofErr w:type="spellStart"/>
      <w:r w:rsidRPr="005947CF">
        <w:rPr>
          <w:color w:val="000000"/>
          <w:sz w:val="32"/>
          <w:szCs w:val="32"/>
        </w:rPr>
        <w:t>флотохвостов</w:t>
      </w:r>
      <w:proofErr w:type="spellEnd"/>
      <w:r w:rsidRPr="005947CF">
        <w:rPr>
          <w:color w:val="000000"/>
          <w:sz w:val="32"/>
          <w:szCs w:val="32"/>
        </w:rPr>
        <w:t xml:space="preserve"> обогатительных фабрик</w:t>
      </w:r>
      <w:r>
        <w:rPr>
          <w:color w:val="000000"/>
        </w:rPr>
        <w:t>.</w:t>
      </w:r>
    </w:p>
    <w:p w:rsidR="00E62140" w:rsidRDefault="00E62140"/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C5325"/>
    <w:multiLevelType w:val="multilevel"/>
    <w:tmpl w:val="F30E1CBE"/>
    <w:lvl w:ilvl="0">
      <w:start w:val="5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7CF"/>
    <w:rsid w:val="00070D19"/>
    <w:rsid w:val="000725D8"/>
    <w:rsid w:val="001241E2"/>
    <w:rsid w:val="001E4FE0"/>
    <w:rsid w:val="002522AB"/>
    <w:rsid w:val="00336F34"/>
    <w:rsid w:val="003F3D40"/>
    <w:rsid w:val="003F7F96"/>
    <w:rsid w:val="00440B18"/>
    <w:rsid w:val="00454C5D"/>
    <w:rsid w:val="00485C85"/>
    <w:rsid w:val="004B13B8"/>
    <w:rsid w:val="004B779F"/>
    <w:rsid w:val="005947C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D0729C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5947C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947CF"/>
    <w:pPr>
      <w:widowControl w:val="0"/>
      <w:shd w:val="clear" w:color="auto" w:fill="FFFFFF"/>
      <w:spacing w:after="180" w:line="220" w:lineRule="exact"/>
    </w:pPr>
    <w:rPr>
      <w:rFonts w:ascii="Times New Roman" w:eastAsia="Times New Roman" w:hAnsi="Times New Roman" w:cs="Times New Roman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5947C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947CF"/>
    <w:pPr>
      <w:widowControl w:val="0"/>
      <w:shd w:val="clear" w:color="auto" w:fill="FFFFFF"/>
      <w:spacing w:after="180" w:line="220" w:lineRule="exact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05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2016-10-06T13:52:00Z</dcterms:created>
  <dcterms:modified xsi:type="dcterms:W3CDTF">2016-10-06T15:34:00Z</dcterms:modified>
</cp:coreProperties>
</file>